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40"/>
        </w:rPr>
        <w:t>CCM</w:t>
      </w:r>
      <w:r>
        <w:rPr>
          <w:b/>
          <w:color w:val="EB1428"/>
          <w:sz w:val="40"/>
        </w:rPr>
        <w:t xml:space="preserve"> OUTLET</w:t>
      </w:r>
    </w:p>
    <w:p>
      <w:pPr>
        <w:jc w:val="center"/>
      </w:pPr>
      <w:r>
        <w:rPr>
          <w:b/>
          <w:sz w:val="36"/>
        </w:rPr>
        <w:t>FORMULÁŘ PRO ODSTOUPENÍ OD SMLOUVY</w:t>
      </w:r>
    </w:p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shd w:fill="EEEEEE"/>
            <w:vAlign w:val="center"/>
          </w:tcPr>
          <w:p>
            <w:r>
              <w:t>Prodávající / provozovatel</w:t>
            </w:r>
          </w:p>
        </w:tc>
        <w:tc>
          <w:tcPr>
            <w:tcW w:type="dxa" w:w="4986"/>
            <w:shd w:fill="EEEEEE"/>
            <w:vAlign w:val="center"/>
          </w:tcPr>
          <w:p>
            <w:r>
              <w:t>Puffbox s.r.o.</w:t>
            </w:r>
          </w:p>
        </w:tc>
      </w:tr>
      <w:tr>
        <w:tc>
          <w:tcPr>
            <w:tcW w:type="dxa" w:w="4986"/>
            <w:vAlign w:val="center"/>
          </w:tcPr>
          <w:p>
            <w:r>
              <w:t>IČO / DIČ</w:t>
            </w:r>
          </w:p>
        </w:tc>
        <w:tc>
          <w:tcPr>
            <w:tcW w:type="dxa" w:w="4986"/>
            <w:vAlign w:val="center"/>
          </w:tcPr>
          <w:p>
            <w:r>
              <w:t>19737955 / CZ19737955</w:t>
            </w:r>
          </w:p>
        </w:tc>
      </w:tr>
      <w:tr>
        <w:tc>
          <w:tcPr>
            <w:tcW w:type="dxa" w:w="4986"/>
            <w:vAlign w:val="center"/>
          </w:tcPr>
          <w:p>
            <w:r>
              <w:t>Sídlo</w:t>
            </w:r>
          </w:p>
        </w:tc>
        <w:tc>
          <w:tcPr>
            <w:tcW w:type="dxa" w:w="4986"/>
            <w:vAlign w:val="center"/>
          </w:tcPr>
          <w:p>
            <w:r>
              <w:t>Vzdálená 327/19, 182 00 Praha 8 – Březiněves</w:t>
            </w:r>
          </w:p>
        </w:tc>
      </w:tr>
      <w:tr>
        <w:tc>
          <w:tcPr>
            <w:tcW w:type="dxa" w:w="4986"/>
            <w:vAlign w:val="center"/>
          </w:tcPr>
          <w:p>
            <w:r>
              <w:t>Zápis v OR</w:t>
            </w:r>
          </w:p>
        </w:tc>
        <w:tc>
          <w:tcPr>
            <w:tcW w:type="dxa" w:w="4986"/>
            <w:vAlign w:val="center"/>
          </w:tcPr>
          <w:p>
            <w:r>
              <w:t>Městský soud v Praze, sp. zn. C 390840</w:t>
            </w:r>
          </w:p>
        </w:tc>
      </w:tr>
      <w:tr>
        <w:tc>
          <w:tcPr>
            <w:tcW w:type="dxa" w:w="4986"/>
            <w:vAlign w:val="center"/>
          </w:tcPr>
          <w:p>
            <w:r>
              <w:t>E-shop</w:t>
            </w:r>
          </w:p>
        </w:tc>
        <w:tc>
          <w:tcPr>
            <w:tcW w:type="dxa" w:w="4986"/>
            <w:vAlign w:val="center"/>
          </w:tcPr>
          <w:p>
            <w:r>
              <w:t>www.ccmoutlet.com</w:t>
            </w:r>
          </w:p>
        </w:tc>
      </w:tr>
      <w:tr>
        <w:tc>
          <w:tcPr>
            <w:tcW w:type="dxa" w:w="4986"/>
            <w:vAlign w:val="center"/>
          </w:tcPr>
          <w:p>
            <w:r>
              <w:t>E-mail</w:t>
            </w:r>
          </w:p>
        </w:tc>
        <w:tc>
          <w:tcPr>
            <w:tcW w:type="dxa" w:w="4986"/>
            <w:vAlign w:val="center"/>
          </w:tcPr>
          <w:p>
            <w:r>
              <w:t>info@ccmoutlet.com</w:t>
            </w:r>
          </w:p>
        </w:tc>
      </w:tr>
      <w:tr>
        <w:tc>
          <w:tcPr>
            <w:tcW w:type="dxa" w:w="4986"/>
            <w:vAlign w:val="center"/>
          </w:tcPr>
          <w:p>
            <w:r>
              <w:t>Telefon</w:t>
            </w:r>
          </w:p>
        </w:tc>
        <w:tc>
          <w:tcPr>
            <w:tcW w:type="dxa" w:w="4986"/>
            <w:vAlign w:val="center"/>
          </w:tcPr>
          <w:p>
            <w:r>
              <w:t>+420 774 050 050</w:t>
            </w:r>
          </w:p>
        </w:tc>
      </w:tr>
      <w:tr>
        <w:tc>
          <w:tcPr>
            <w:tcW w:type="dxa" w:w="4986"/>
            <w:vAlign w:val="center"/>
          </w:tcPr>
          <w:p>
            <w:r>
              <w:t>Adresa pro reklamace a vrácení</w:t>
            </w:r>
          </w:p>
        </w:tc>
        <w:tc>
          <w:tcPr>
            <w:tcW w:type="dxa" w:w="4986"/>
            <w:vAlign w:val="center"/>
          </w:tcPr>
          <w:p>
            <w:r>
              <w:t>Sokolovská 902/240, 190 00 Praha 9 – Libeň</w:t>
            </w:r>
          </w:p>
        </w:tc>
      </w:tr>
    </w:tbl>
    <w:p/>
    <w:p>
      <w:r>
        <w:t>Tímto oznamuji, že odstupuji od níže uvedené kupní smlouvy uzavřené prostřednictvím e-shopu www.ccmoutlet.com.</w:t>
      </w:r>
    </w:p>
    <w:p>
      <w:r>
        <w:t>Spotřebitel má při nákupu na dálku zpravidla právo odstoupit od smlouvy bez udání důvodu ve lhůtě 14 dnů od převzetí zboží, s výjimkami stanovenými právními předpisy (zejména § 1837 občanského zákoníku).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3402"/>
            <w:vAlign w:val="center"/>
          </w:tcPr>
          <w:p>
            <w:r>
              <w:t>Číslo objednávky</w:t>
            </w:r>
          </w:p>
        </w:tc>
        <w:tc>
          <w:tcPr>
            <w:tcW w:type="dxa" w:w="6236"/>
            <w:vAlign w:val="center"/>
          </w:tcPr>
          <w:p>
            <w:r/>
          </w:p>
        </w:tc>
      </w:tr>
      <w:tr>
        <w:tc>
          <w:tcPr>
            <w:tcW w:type="dxa" w:w="3402"/>
            <w:vAlign w:val="center"/>
          </w:tcPr>
          <w:p>
            <w:r>
              <w:t>Datum objednání</w:t>
            </w:r>
          </w:p>
        </w:tc>
        <w:tc>
          <w:tcPr>
            <w:tcW w:type="dxa" w:w="6236"/>
            <w:vAlign w:val="center"/>
          </w:tcPr>
          <w:p>
            <w:r/>
          </w:p>
        </w:tc>
      </w:tr>
      <w:tr>
        <w:tc>
          <w:tcPr>
            <w:tcW w:type="dxa" w:w="3402"/>
            <w:vAlign w:val="center"/>
          </w:tcPr>
          <w:p>
            <w:r>
              <w:t>Datum převzetí zboží</w:t>
            </w:r>
          </w:p>
        </w:tc>
        <w:tc>
          <w:tcPr>
            <w:tcW w:type="dxa" w:w="6236"/>
            <w:vAlign w:val="center"/>
          </w:tcPr>
          <w:p>
            <w:r/>
          </w:p>
        </w:tc>
      </w:tr>
      <w:tr>
        <w:tc>
          <w:tcPr>
            <w:tcW w:type="dxa" w:w="3402"/>
            <w:vAlign w:val="center"/>
          </w:tcPr>
          <w:p>
            <w:r>
              <w:t>Jméno a příjmení</w:t>
            </w:r>
          </w:p>
        </w:tc>
        <w:tc>
          <w:tcPr>
            <w:tcW w:type="dxa" w:w="6236"/>
            <w:vAlign w:val="center"/>
          </w:tcPr>
          <w:p>
            <w:r/>
          </w:p>
        </w:tc>
      </w:tr>
      <w:tr>
        <w:tc>
          <w:tcPr>
            <w:tcW w:type="dxa" w:w="3402"/>
            <w:vAlign w:val="center"/>
          </w:tcPr>
          <w:p>
            <w:r>
              <w:t>Adresa</w:t>
            </w:r>
          </w:p>
        </w:tc>
        <w:tc>
          <w:tcPr>
            <w:tcW w:type="dxa" w:w="6236"/>
            <w:vAlign w:val="center"/>
          </w:tcPr>
          <w:p>
            <w:r/>
          </w:p>
        </w:tc>
      </w:tr>
      <w:tr>
        <w:tc>
          <w:tcPr>
            <w:tcW w:type="dxa" w:w="3402"/>
            <w:vAlign w:val="center"/>
          </w:tcPr>
          <w:p>
            <w:r>
              <w:t>E-mail</w:t>
            </w:r>
          </w:p>
        </w:tc>
        <w:tc>
          <w:tcPr>
            <w:tcW w:type="dxa" w:w="6236"/>
            <w:vAlign w:val="center"/>
          </w:tcPr>
          <w:p>
            <w:r/>
          </w:p>
        </w:tc>
      </w:tr>
      <w:tr>
        <w:tc>
          <w:tcPr>
            <w:tcW w:type="dxa" w:w="3402"/>
            <w:vAlign w:val="center"/>
          </w:tcPr>
          <w:p>
            <w:r>
              <w:t>Telefon</w:t>
            </w:r>
          </w:p>
        </w:tc>
        <w:tc>
          <w:tcPr>
            <w:tcW w:type="dxa" w:w="6236"/>
            <w:vAlign w:val="center"/>
          </w:tcPr>
          <w:p>
            <w:r/>
          </w:p>
        </w:tc>
      </w:tr>
      <w:tr>
        <w:tc>
          <w:tcPr>
            <w:tcW w:type="dxa" w:w="3402"/>
            <w:vAlign w:val="center"/>
          </w:tcPr>
          <w:p>
            <w:r>
              <w:t>Zboží, kterého se odstoupení týká</w:t>
            </w:r>
          </w:p>
        </w:tc>
        <w:tc>
          <w:tcPr>
            <w:tcW w:type="dxa" w:w="6236"/>
            <w:vAlign w:val="center"/>
          </w:tcPr>
          <w:p>
            <w:r>
              <w:br/>
              <w:br/>
            </w:r>
          </w:p>
        </w:tc>
      </w:tr>
      <w:tr>
        <w:tc>
          <w:tcPr>
            <w:tcW w:type="dxa" w:w="3402"/>
            <w:vAlign w:val="center"/>
          </w:tcPr>
          <w:p>
            <w:r>
              <w:t>Preferovaný způsob vrácení peněz / číslo účtu</w:t>
            </w:r>
          </w:p>
        </w:tc>
        <w:tc>
          <w:tcPr>
            <w:tcW w:type="dxa" w:w="6236"/>
            <w:vAlign w:val="center"/>
          </w:tcPr>
          <w:p>
            <w:r>
              <w:br/>
            </w:r>
          </w:p>
        </w:tc>
      </w:tr>
    </w:tbl>
    <w:p/>
    <w:p>
      <w:r>
        <w:t>Zboží zašlete nebo předejte bez zbytečného odkladu, nejpozději do 14 dnů od odstoupení, na adresu: Sokolovská 902/240, 190 00 Praha 9 – Libeň.</w:t>
      </w:r>
    </w:p>
    <w:p>
      <w:r>
        <w:t>Náklady na vrácení zboží při odstoupení bez udání důvodu nese spotřebitel. Prodávající vrátí přijaté peněžní prostředky v zákonné lhůtě; není povinen je vrátit dříve, než obdrží vracené zboží nebo spotřebitel prokáže jeho odeslání.</w:t>
      </w:r>
    </w:p>
    <w:p>
      <w:r>
        <w:rPr>
          <w:b/>
        </w:rPr>
        <w:t xml:space="preserve">Datum: </w:t>
      </w:r>
      <w:r>
        <w:t xml:space="preserve">__________________    </w:t>
      </w:r>
      <w:r>
        <w:rPr>
          <w:b/>
        </w:rPr>
        <w:t xml:space="preserve">Podpis (při listinném podání): </w:t>
      </w:r>
      <w:r>
        <w:t>__________________</w:t>
      </w:r>
    </w:p>
    <w:p>
      <w:r>
        <w:t>Pozn.: Formulář není povinný; odstoupení lze oznámit i jiným jednoznačným a prokazatelným způsobem.</w:t>
      </w:r>
    </w:p>
    <w:sectPr w:rsidR="00FC693F" w:rsidRPr="0006063C" w:rsidSect="00034616"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17365D" w:themeColor="text2" w:themeShade="BF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